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48C" w:rsidRPr="00CC1640" w:rsidRDefault="00E1548C" w:rsidP="00E1548C">
      <w:pPr>
        <w:spacing w:line="360" w:lineRule="auto"/>
        <w:ind w:firstLineChars="200" w:firstLine="880"/>
        <w:jc w:val="center"/>
        <w:rPr>
          <w:rFonts w:asciiTheme="minorEastAsia" w:eastAsiaTheme="minorEastAsia" w:hAnsiTheme="minorEastAsia"/>
          <w:sz w:val="44"/>
          <w:szCs w:val="44"/>
        </w:rPr>
      </w:pPr>
      <w:r w:rsidRPr="00CC1640">
        <w:rPr>
          <w:rFonts w:asciiTheme="minorEastAsia" w:eastAsiaTheme="minorEastAsia" w:hAnsiTheme="minorEastAsia" w:hint="eastAsia"/>
          <w:sz w:val="44"/>
          <w:szCs w:val="44"/>
        </w:rPr>
        <w:t>第</w:t>
      </w:r>
      <w:r w:rsidRPr="00CC1640">
        <w:rPr>
          <w:rFonts w:asciiTheme="minorEastAsia" w:eastAsiaTheme="minorEastAsia" w:hAnsiTheme="minorEastAsia"/>
          <w:sz w:val="44"/>
          <w:szCs w:val="44"/>
        </w:rPr>
        <w:t>4</w:t>
      </w:r>
      <w:r w:rsidRPr="00CC1640">
        <w:rPr>
          <w:rFonts w:asciiTheme="minorEastAsia" w:eastAsiaTheme="minorEastAsia" w:hAnsiTheme="minorEastAsia" w:hint="eastAsia"/>
          <w:sz w:val="44"/>
          <w:szCs w:val="44"/>
        </w:rPr>
        <w:t>单元</w:t>
      </w:r>
      <w:r w:rsidRPr="00CC1640">
        <w:rPr>
          <w:rFonts w:asciiTheme="minorEastAsia" w:eastAsiaTheme="minorEastAsia" w:hAnsiTheme="minorEastAsia"/>
          <w:sz w:val="44"/>
          <w:szCs w:val="44"/>
        </w:rPr>
        <w:t xml:space="preserve">　</w:t>
      </w:r>
      <w:r w:rsidRPr="00CC1640">
        <w:rPr>
          <w:rFonts w:asciiTheme="minorEastAsia" w:eastAsiaTheme="minorEastAsia" w:hAnsiTheme="minorEastAsia" w:hint="eastAsia"/>
          <w:sz w:val="44"/>
          <w:szCs w:val="44"/>
        </w:rPr>
        <w:t>比</w:t>
      </w:r>
      <w:r w:rsidRPr="00CC1640">
        <w:rPr>
          <w:rFonts w:asciiTheme="minorEastAsia" w:eastAsiaTheme="minorEastAsia" w:hAnsiTheme="minorEastAsia"/>
          <w:sz w:val="44"/>
          <w:szCs w:val="44"/>
        </w:rPr>
        <w:t xml:space="preserve">　</w:t>
      </w:r>
      <w:r w:rsidRPr="00CC1640">
        <w:rPr>
          <w:rFonts w:asciiTheme="minorEastAsia" w:eastAsiaTheme="minorEastAsia" w:hAnsiTheme="minorEastAsia" w:hint="eastAsia"/>
          <w:sz w:val="44"/>
          <w:szCs w:val="44"/>
        </w:rPr>
        <w:t>例</w:t>
      </w:r>
    </w:p>
    <w:p w:rsidR="00E1548C" w:rsidRPr="00CC1640" w:rsidRDefault="00E1548C" w:rsidP="00E1548C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CC1640">
        <w:rPr>
          <w:rFonts w:asciiTheme="minorEastAsia" w:eastAsiaTheme="minorEastAsia" w:hAnsiTheme="minorEastAsia" w:hint="eastAsia"/>
          <w:sz w:val="36"/>
          <w:szCs w:val="36"/>
        </w:rPr>
        <w:t>第1课时</w:t>
      </w:r>
      <w:r w:rsidRPr="00CC1640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CC1640">
        <w:rPr>
          <w:rFonts w:asciiTheme="minorEastAsia" w:eastAsiaTheme="minorEastAsia" w:hAnsiTheme="minorEastAsia" w:hint="eastAsia"/>
          <w:sz w:val="36"/>
          <w:szCs w:val="36"/>
        </w:rPr>
        <w:t>比例的意义</w:t>
      </w:r>
    </w:p>
    <w:p w:rsidR="00E1548C" w:rsidRPr="00CC1640" w:rsidRDefault="00E1548C" w:rsidP="00E1548C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1" name="bt01.jpg" descr="id:21474914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548C" w:rsidRPr="00CC1640" w:rsidRDefault="00E1548C" w:rsidP="00E1548C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【教学内容】</w:t>
      </w:r>
    </w:p>
    <w:p w:rsidR="00E1548C" w:rsidRPr="00CC1640" w:rsidRDefault="00E1548C" w:rsidP="00E1548C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教材第</w:t>
      </w:r>
      <w:r w:rsidRPr="00CC1640">
        <w:rPr>
          <w:rFonts w:asciiTheme="minorEastAsia" w:eastAsiaTheme="minorEastAsia" w:hAnsiTheme="minorEastAsia"/>
          <w:szCs w:val="21"/>
        </w:rPr>
        <w:t>40</w:t>
      </w:r>
      <w:r w:rsidRPr="00CC1640">
        <w:rPr>
          <w:rFonts w:asciiTheme="minorEastAsia" w:eastAsiaTheme="minorEastAsia" w:hAnsiTheme="minorEastAsia" w:hint="eastAsia"/>
          <w:szCs w:val="21"/>
        </w:rPr>
        <w:t>页内容及“做一做”第</w:t>
      </w:r>
      <w:r w:rsidRPr="00CC1640">
        <w:rPr>
          <w:rFonts w:asciiTheme="minorEastAsia" w:eastAsiaTheme="minorEastAsia" w:hAnsiTheme="minorEastAsia"/>
          <w:szCs w:val="21"/>
        </w:rPr>
        <w:t>1,2</w:t>
      </w:r>
      <w:r w:rsidRPr="00CC1640">
        <w:rPr>
          <w:rFonts w:asciiTheme="minorEastAsia" w:eastAsiaTheme="minorEastAsia" w:hAnsiTheme="minorEastAsia" w:hint="eastAsia"/>
          <w:szCs w:val="21"/>
        </w:rPr>
        <w:t>题。</w:t>
      </w:r>
    </w:p>
    <w:p w:rsidR="00E1548C" w:rsidRPr="00CC1640" w:rsidRDefault="00E1548C" w:rsidP="00E1548C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【教学目标】</w:t>
      </w:r>
    </w:p>
    <w:p w:rsidR="00E1548C" w:rsidRPr="00CC1640" w:rsidRDefault="00E1548C" w:rsidP="00E1548C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szCs w:val="21"/>
        </w:rPr>
        <w:t>1.</w:t>
      </w:r>
      <w:r w:rsidRPr="00CC1640">
        <w:rPr>
          <w:rFonts w:asciiTheme="minorEastAsia" w:eastAsiaTheme="minorEastAsia" w:hAnsiTheme="minorEastAsia" w:hint="eastAsia"/>
          <w:szCs w:val="21"/>
        </w:rPr>
        <w:t>理解并掌握比例的意义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知道比例各部分的名称。</w:t>
      </w:r>
    </w:p>
    <w:p w:rsidR="00E1548C" w:rsidRPr="00CC1640" w:rsidRDefault="00E1548C" w:rsidP="00E1548C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szCs w:val="21"/>
        </w:rPr>
        <w:t>2.</w:t>
      </w:r>
      <w:r w:rsidRPr="00CC1640">
        <w:rPr>
          <w:rFonts w:asciiTheme="minorEastAsia" w:eastAsiaTheme="minorEastAsia" w:hAnsiTheme="minorEastAsia" w:hint="eastAsia"/>
          <w:szCs w:val="21"/>
        </w:rPr>
        <w:t>掌握组成比例的关键条件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并能正确地判断两个比能否组成比例。</w:t>
      </w:r>
    </w:p>
    <w:p w:rsidR="00E1548C" w:rsidRPr="00CC1640" w:rsidRDefault="00E1548C" w:rsidP="00E1548C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szCs w:val="21"/>
        </w:rPr>
        <w:t>3.</w:t>
      </w:r>
      <w:r w:rsidRPr="00CC1640">
        <w:rPr>
          <w:rFonts w:asciiTheme="minorEastAsia" w:eastAsiaTheme="minorEastAsia" w:hAnsiTheme="minorEastAsia" w:hint="eastAsia"/>
          <w:szCs w:val="21"/>
        </w:rPr>
        <w:t>通过多样化教学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使学生自主获取知识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全面参与教学活动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培养学生分析、概括能力和数学的思维能力。</w:t>
      </w:r>
    </w:p>
    <w:p w:rsidR="00E1548C" w:rsidRPr="00CC1640" w:rsidRDefault="00E1548C" w:rsidP="00E1548C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【教学重点】</w:t>
      </w:r>
    </w:p>
    <w:p w:rsidR="00E1548C" w:rsidRPr="00CC1640" w:rsidRDefault="00E1548C" w:rsidP="00E1548C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理解比例的意义。</w:t>
      </w:r>
    </w:p>
    <w:p w:rsidR="00E1548C" w:rsidRPr="00CC1640" w:rsidRDefault="00E1548C" w:rsidP="00E1548C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【教学难点】</w:t>
      </w:r>
    </w:p>
    <w:p w:rsidR="00E1548C" w:rsidRPr="00CC1640" w:rsidRDefault="00E1548C" w:rsidP="00E1548C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应用比例的意义判断两个比能否组成比例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并能正确地组成比例。</w:t>
      </w:r>
    </w:p>
    <w:p w:rsidR="00E1548C" w:rsidRPr="00CC1640" w:rsidRDefault="00E1548C" w:rsidP="00E1548C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【教学准备】</w:t>
      </w:r>
    </w:p>
    <w:p w:rsidR="00E1548C" w:rsidRPr="00CC1640" w:rsidRDefault="00E1548C" w:rsidP="00E1548C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szCs w:val="21"/>
        </w:rPr>
        <w:t>PPT</w:t>
      </w:r>
      <w:r w:rsidRPr="00CC1640">
        <w:rPr>
          <w:rFonts w:asciiTheme="minorEastAsia" w:eastAsiaTheme="minorEastAsia" w:hAnsiTheme="minorEastAsia" w:hint="eastAsia"/>
          <w:szCs w:val="21"/>
        </w:rPr>
        <w:t>课件。</w:t>
      </w:r>
    </w:p>
    <w:p w:rsidR="00E1548C" w:rsidRPr="00CC1640" w:rsidRDefault="00E1548C" w:rsidP="00E1548C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59640"/>
            <wp:effectExtent l="0" t="0" r="0" b="0"/>
            <wp:docPr id="2" name="bt02.jpg" descr="id:21474914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E1548C" w:rsidRPr="00CC1640" w:rsidTr="0080688A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E1548C" w:rsidRPr="00CC1640" w:rsidRDefault="00E1548C" w:rsidP="0080688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1548C" w:rsidRPr="00CC1640" w:rsidRDefault="00E1548C" w:rsidP="0080688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教师批注</w:t>
            </w:r>
          </w:p>
        </w:tc>
      </w:tr>
      <w:tr w:rsidR="00E1548C" w:rsidRPr="00CC1640" w:rsidTr="0080688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1548C" w:rsidRPr="00CC1640" w:rsidRDefault="00E1548C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一、复习准备</w:t>
            </w:r>
          </w:p>
          <w:p w:rsidR="00E1548C" w:rsidRPr="00CC1640" w:rsidRDefault="00E1548C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化简下面的比。</w:t>
            </w:r>
          </w:p>
          <w:p w:rsidR="00E1548C" w:rsidRPr="00CC1640" w:rsidRDefault="00E1548C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 xml:space="preserve">39∶9　　3.4∶4　　</w:t>
            </w:r>
            <m:oMath>
              <m:f>
                <m:fPr>
                  <m:ctrlPr>
                    <w:rPr>
                      <w:rFonts w:ascii="Cambria Math" w:eastAsiaTheme="minorEastAsia" w:hAnsiTheme="minorEastAsia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3</m:t>
                  </m:r>
                </m:den>
              </m:f>
            </m:oMath>
            <w:r w:rsidRPr="00CC1640">
              <w:rPr>
                <w:rFonts w:asciiTheme="minorEastAsia" w:eastAsiaTheme="minorEastAsia" w:hAnsiTheme="minorEastAsia"/>
                <w:szCs w:val="21"/>
              </w:rPr>
              <w:t>∶</w:t>
            </w:r>
            <m:oMath>
              <m:f>
                <m:fPr>
                  <m:ctrlPr>
                    <w:rPr>
                      <w:rFonts w:ascii="Cambria Math" w:eastAsiaTheme="minorEastAsia" w:hAnsiTheme="minorEastAsia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12</m:t>
                  </m:r>
                </m:den>
              </m:f>
            </m:oMath>
          </w:p>
          <w:p w:rsidR="00E1548C" w:rsidRPr="00CC1640" w:rsidRDefault="00E1548C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求下面比的比值。</w:t>
            </w:r>
          </w:p>
          <w:p w:rsidR="00E1548C" w:rsidRPr="00CC1640" w:rsidRDefault="00E1548C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 xml:space="preserve">12∶3　28.26∶9　　</w:t>
            </w:r>
            <m:oMath>
              <m:f>
                <m:fPr>
                  <m:ctrlPr>
                    <w:rPr>
                      <w:rFonts w:ascii="Cambria Math" w:eastAsiaTheme="minorEastAsia" w:hAnsiTheme="minorEastAsia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3</m:t>
                  </m:r>
                </m:den>
              </m:f>
            </m:oMath>
            <w:r w:rsidRPr="00CC1640">
              <w:rPr>
                <w:rFonts w:asciiTheme="minorEastAsia" w:eastAsiaTheme="minorEastAsia" w:hAnsiTheme="minorEastAsia"/>
                <w:szCs w:val="21"/>
              </w:rPr>
              <w:t>∶</w:t>
            </w:r>
            <m:oMath>
              <m:f>
                <m:fPr>
                  <m:ctrlPr>
                    <w:rPr>
                      <w:rFonts w:ascii="Cambria Math" w:eastAsiaTheme="minorEastAsia" w:hAnsiTheme="minorEastAsia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5</m:t>
                  </m:r>
                </m:den>
              </m:f>
            </m:oMath>
          </w:p>
          <w:p w:rsidR="00E1548C" w:rsidRPr="00CC1640" w:rsidRDefault="00E1548C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二、创设情境、引入新知</w:t>
            </w:r>
          </w:p>
          <w:p w:rsidR="00E1548C" w:rsidRPr="00CC1640" w:rsidRDefault="00E1548C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:(PPT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课件出示教材第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40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页情境图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同学们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图中操场上和教室里的两面国旗的长和宽的比值有什么关系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E1548C" w:rsidRPr="00CC1640" w:rsidRDefault="00E1548C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三、自主探究</w:t>
            </w:r>
            <w:r w:rsidRPr="00CC1640">
              <w:rPr>
                <w:rFonts w:asciiTheme="minorEastAsia" w:eastAsiaTheme="minorEastAsia" w:hAnsiTheme="minorEastAsia"/>
                <w:color w:val="FF00FF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学习新知</w:t>
            </w:r>
          </w:p>
          <w:p w:rsidR="00E1548C" w:rsidRPr="00CC1640" w:rsidRDefault="00E1548C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lastRenderedPageBreak/>
              <w:t>(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一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引导观察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主动思考。</w:t>
            </w:r>
          </w:p>
          <w:p w:rsidR="00E1548C" w:rsidRPr="00CC1640" w:rsidRDefault="00E1548C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理解图示内容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让学生找信息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汇报在图中得到了哪些数学信息。</w:t>
            </w:r>
          </w:p>
          <w:p w:rsidR="00E1548C" w:rsidRPr="00CC1640" w:rsidRDefault="00E1548C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这几幅图中都有中华人民共和国国旗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它们的长和宽分别为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5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m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和</w:t>
            </w:r>
            <m:oMath>
              <m:f>
                <m:fPr>
                  <m:ctrlPr>
                    <w:rPr>
                      <w:rFonts w:ascii="Cambria Math" w:eastAsiaTheme="minorEastAsia" w:hAnsiTheme="minorEastAsia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10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3</m:t>
                  </m:r>
                </m:den>
              </m:f>
            </m:oMath>
            <w:r w:rsidRPr="00CC1640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m,2.4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m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和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1.6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m,60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cm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和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40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cm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。</w:t>
            </w:r>
          </w:p>
          <w:p w:rsidR="00E1548C" w:rsidRPr="00CC1640" w:rsidRDefault="00E1548C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分别求出学校里的两面国旗的长和宽的比值。</w:t>
            </w:r>
          </w:p>
          <w:p w:rsidR="00E1548C" w:rsidRPr="00CC1640" w:rsidRDefault="00E1548C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(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二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学习比例。</w:t>
            </w:r>
          </w:p>
          <w:p w:rsidR="00E1548C" w:rsidRPr="00CC1640" w:rsidRDefault="00E1548C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学校里的两面国旗的长和宽的比值相等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所以可以将这两个比用“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=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”连接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写成一个等式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,2.4∶1.6=60∶40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或</w:t>
            </w:r>
            <m:oMath>
              <m:f>
                <m:fPr>
                  <m:ctrlPr>
                    <w:rPr>
                      <w:rFonts w:ascii="Cambria Math" w:eastAsiaTheme="minorEastAsia" w:hAnsiTheme="minorEastAsia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2</m:t>
                  </m:r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Cs w:val="21"/>
                    </w:rPr>
                    <m:t>.</m:t>
                  </m:r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4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1</m:t>
                  </m:r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Cs w:val="21"/>
                    </w:rPr>
                    <m:t>.</m:t>
                  </m:r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6</m:t>
                  </m:r>
                </m:den>
              </m:f>
            </m:oMath>
            <w:r w:rsidRPr="00CC1640">
              <w:rPr>
                <w:rFonts w:asciiTheme="minorEastAsia" w:eastAsiaTheme="minorEastAsia" w:hAnsiTheme="minorEastAsia"/>
                <w:szCs w:val="21"/>
              </w:rPr>
              <w:t>=</w:t>
            </w:r>
            <m:oMath>
              <m:f>
                <m:fPr>
                  <m:ctrlPr>
                    <w:rPr>
                      <w:rFonts w:ascii="Cambria Math" w:eastAsiaTheme="minorEastAsia" w:hAnsiTheme="minorEastAsia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60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Cs w:val="21"/>
                    </w:rPr>
                    <m:t>40</m:t>
                  </m:r>
                </m:den>
              </m:f>
            </m:oMath>
            <w:r w:rsidRPr="00CC1640">
              <w:rPr>
                <w:rFonts w:asciiTheme="minorEastAsia" w:eastAsiaTheme="minorEastAsia" w:hAnsiTheme="minorEastAsia" w:hint="eastAsia"/>
                <w:szCs w:val="21"/>
              </w:rPr>
              <w:t>。</w:t>
            </w:r>
          </w:p>
          <w:p w:rsidR="00E1548C" w:rsidRPr="00CC1640" w:rsidRDefault="00E1548C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引出比例的意义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表示两个比相等的式子。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1548C" w:rsidRPr="00CC1640" w:rsidRDefault="00E1548C" w:rsidP="0080688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E1548C" w:rsidRPr="00CC1640" w:rsidTr="0080688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E1548C" w:rsidRPr="00CC1640" w:rsidRDefault="00E1548C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lastRenderedPageBreak/>
              <w:t xml:space="preserve">　　3.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区分比和比例。</w:t>
            </w:r>
          </w:p>
          <w:p w:rsidR="00E1548C" w:rsidRPr="00CC1640" w:rsidRDefault="00E1548C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我们刚才一直在强调比和比例的联系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那么比就是比例吗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小组交流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你觉得比和比例有哪些区别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E1548C" w:rsidRPr="00CC1640" w:rsidRDefault="00E1548C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独立探究。</w:t>
            </w:r>
          </w:p>
          <w:p w:rsidR="00E1548C" w:rsidRPr="00CC1640" w:rsidRDefault="00E1548C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组内交流。</w:t>
            </w:r>
          </w:p>
          <w:p w:rsidR="00E1548C" w:rsidRPr="00CC1640" w:rsidRDefault="00E1548C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汇报展示。</w:t>
            </w:r>
          </w:p>
          <w:p w:rsidR="00E1548C" w:rsidRPr="00CC1640" w:rsidRDefault="00E1548C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小结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:</w:t>
            </w:r>
          </w:p>
          <w:p w:rsidR="00E1548C" w:rsidRPr="00CC1640" w:rsidRDefault="00E1548C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形式不同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比由两个数组成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;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比例由四个数组成。</w:t>
            </w:r>
          </w:p>
          <w:p w:rsidR="00E1548C" w:rsidRPr="00CC1640" w:rsidRDefault="00E1548C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意义不同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比表示两个数相除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;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比例表示两个比相等的式子。</w:t>
            </w:r>
          </w:p>
          <w:p w:rsidR="00E1548C" w:rsidRPr="00CC1640" w:rsidRDefault="00E1548C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四、深入探究</w:t>
            </w:r>
            <w:r w:rsidRPr="00CC1640">
              <w:rPr>
                <w:rFonts w:asciiTheme="minorEastAsia" w:eastAsiaTheme="minorEastAsia" w:hAnsiTheme="minorEastAsia"/>
                <w:color w:val="FF00FF"/>
                <w:szCs w:val="21"/>
              </w:rPr>
              <w:t>,</w:t>
            </w:r>
            <w:r w:rsidRPr="00CC164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探求组成比例的必要条件</w:t>
            </w:r>
          </w:p>
          <w:p w:rsidR="00E1548C" w:rsidRPr="00CC1640" w:rsidRDefault="00E1548C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根据情境再提出问题。</w:t>
            </w:r>
          </w:p>
          <w:p w:rsidR="00E1548C" w:rsidRPr="00CC1640" w:rsidRDefault="00E1548C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你还能从三面国旗中找出哪些比例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E1548C" w:rsidRPr="00CC1640" w:rsidRDefault="00E1548C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自主探究计算方法。</w:t>
            </w:r>
          </w:p>
          <w:p w:rsidR="00E1548C" w:rsidRPr="00CC1640" w:rsidRDefault="00E1548C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独立探究。</w:t>
            </w:r>
          </w:p>
          <w:p w:rsidR="00E1548C" w:rsidRPr="00CC1640" w:rsidRDefault="00E1548C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组内交流。</w:t>
            </w:r>
          </w:p>
          <w:p w:rsidR="00E1548C" w:rsidRPr="00CC1640" w:rsidRDefault="00E1548C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汇报展示。</w:t>
            </w:r>
          </w:p>
          <w:p w:rsidR="00E1548C" w:rsidRPr="00CC1640" w:rsidRDefault="00E1548C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/>
                <w:szCs w:val="21"/>
              </w:rPr>
              <w:t>3.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总结组成比例的必要条件。</w:t>
            </w:r>
          </w:p>
          <w:p w:rsidR="00E1548C" w:rsidRPr="00CC1640" w:rsidRDefault="00E1548C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组成比例的两个比的比值相等。</w:t>
            </w:r>
          </w:p>
          <w:p w:rsidR="00E1548C" w:rsidRPr="00CC1640" w:rsidRDefault="00E1548C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五、课堂小结</w:t>
            </w:r>
          </w:p>
          <w:p w:rsidR="00E1548C" w:rsidRPr="00CC1640" w:rsidRDefault="00E1548C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这节课你学到了什么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(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你有什么收获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)?</w:t>
            </w:r>
          </w:p>
          <w:p w:rsidR="00E1548C" w:rsidRPr="00CC1640" w:rsidRDefault="00E1548C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lastRenderedPageBreak/>
              <w:t>六、巩固练习</w:t>
            </w:r>
          </w:p>
          <w:p w:rsidR="00E1548C" w:rsidRPr="00CC1640" w:rsidRDefault="00E1548C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完成教材第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40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页“做一做”第</w:t>
            </w:r>
            <w:r w:rsidRPr="00CC1640">
              <w:rPr>
                <w:rFonts w:asciiTheme="minorEastAsia" w:eastAsiaTheme="minorEastAsia" w:hAnsiTheme="minorEastAsia"/>
                <w:szCs w:val="21"/>
              </w:rPr>
              <w:t>1,2</w:t>
            </w:r>
            <w:r w:rsidRPr="00CC1640">
              <w:rPr>
                <w:rFonts w:asciiTheme="minorEastAsia" w:eastAsiaTheme="minorEastAsia" w:hAnsiTheme="minorEastAsia" w:hint="eastAsia"/>
                <w:szCs w:val="21"/>
              </w:rPr>
              <w:t>题。</w:t>
            </w:r>
          </w:p>
          <w:p w:rsidR="00E1548C" w:rsidRPr="00CC1640" w:rsidRDefault="00E1548C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七、布置作业</w:t>
            </w:r>
          </w:p>
          <w:p w:rsidR="00E1548C" w:rsidRPr="00CC1640" w:rsidRDefault="00E1548C" w:rsidP="0080688A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C1640">
              <w:rPr>
                <w:rFonts w:asciiTheme="minorEastAsia" w:eastAsiaTheme="minorEastAsia" w:hAnsiTheme="minorEastAsia" w:hint="eastAsia"/>
                <w:szCs w:val="21"/>
              </w:rPr>
              <w:t>《全科王·同步课时练习》相关习题。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E1548C" w:rsidRPr="00CC1640" w:rsidRDefault="00E1548C" w:rsidP="0080688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:rsidR="00E1548C" w:rsidRPr="00CC1640" w:rsidRDefault="00E1548C" w:rsidP="00E1548C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noProof/>
          <w:szCs w:val="21"/>
        </w:rPr>
        <w:lastRenderedPageBreak/>
        <w:drawing>
          <wp:inline distT="0" distB="0" distL="0" distR="0">
            <wp:extent cx="2097360" cy="359640"/>
            <wp:effectExtent l="0" t="0" r="0" b="0"/>
            <wp:docPr id="3" name="bt03.jpg" descr="id:21474915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548C" w:rsidRPr="00CC1640" w:rsidRDefault="00E1548C" w:rsidP="00E1548C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【板书设计】</w:t>
      </w:r>
    </w:p>
    <w:p w:rsidR="00E1548C" w:rsidRPr="00CC1640" w:rsidRDefault="00E1548C" w:rsidP="00E1548C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比例的意义</w:t>
      </w:r>
    </w:p>
    <w:p w:rsidR="00E1548C" w:rsidRPr="00CC1640" w:rsidRDefault="00E1548C" w:rsidP="00E1548C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szCs w:val="21"/>
        </w:rPr>
        <w:t>5∶</w:t>
      </w:r>
      <m:oMath>
        <m:f>
          <m:fPr>
            <m:ctrlPr>
              <w:rPr>
                <w:rFonts w:ascii="Cambria Math" w:eastAsiaTheme="minorEastAsia" w:hAnsiTheme="minorEastAsia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Theme="minorEastAsia"/>
                <w:szCs w:val="21"/>
              </w:rPr>
              <m:t>10</m:t>
            </m:r>
          </m:num>
          <m:den>
            <m:r>
              <m:rPr>
                <m:sty m:val="p"/>
              </m:rPr>
              <w:rPr>
                <w:rFonts w:ascii="Cambria Math" w:eastAsiaTheme="minorEastAsia" w:hAnsiTheme="minorEastAsia"/>
                <w:szCs w:val="21"/>
              </w:rPr>
              <m:t>3</m:t>
            </m:r>
          </m:den>
        </m:f>
      </m:oMath>
      <w:r w:rsidRPr="00CC1640">
        <w:rPr>
          <w:rFonts w:asciiTheme="minorEastAsia" w:eastAsiaTheme="minorEastAsia" w:hAnsiTheme="minorEastAsia"/>
          <w:szCs w:val="21"/>
        </w:rPr>
        <w:t>=2.4∶1.6　5∶</w:t>
      </w:r>
      <m:oMath>
        <m:f>
          <m:fPr>
            <m:ctrlPr>
              <w:rPr>
                <w:rFonts w:ascii="Cambria Math" w:eastAsiaTheme="minorEastAsia" w:hAnsiTheme="minorEastAsia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Theme="minorEastAsia"/>
                <w:szCs w:val="21"/>
              </w:rPr>
              <m:t>10</m:t>
            </m:r>
          </m:num>
          <m:den>
            <m:r>
              <m:rPr>
                <m:sty m:val="p"/>
              </m:rPr>
              <w:rPr>
                <w:rFonts w:ascii="Cambria Math" w:eastAsiaTheme="minorEastAsia" w:hAnsiTheme="minorEastAsia"/>
                <w:szCs w:val="21"/>
              </w:rPr>
              <m:t>3</m:t>
            </m:r>
          </m:den>
        </m:f>
      </m:oMath>
      <w:r w:rsidRPr="00CC1640">
        <w:rPr>
          <w:rFonts w:asciiTheme="minorEastAsia" w:eastAsiaTheme="minorEastAsia" w:hAnsiTheme="minorEastAsia"/>
          <w:szCs w:val="21"/>
        </w:rPr>
        <w:t>=60∶40</w:t>
      </w:r>
    </w:p>
    <w:p w:rsidR="00E1548C" w:rsidRPr="00CC1640" w:rsidRDefault="00E1548C" w:rsidP="00E1548C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szCs w:val="21"/>
        </w:rPr>
        <w:t xml:space="preserve">2.4∶1.6=60∶40　</w:t>
      </w:r>
      <m:oMath>
        <m:f>
          <m:fPr>
            <m:ctrlPr>
              <w:rPr>
                <w:rFonts w:ascii="Cambria Math" w:eastAsiaTheme="minorEastAsia" w:hAnsiTheme="minorEastAsia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Theme="minorEastAsia"/>
                <w:szCs w:val="21"/>
              </w:rPr>
              <m:t>10</m:t>
            </m:r>
          </m:num>
          <m:den>
            <m:r>
              <m:rPr>
                <m:sty m:val="p"/>
              </m:rPr>
              <w:rPr>
                <w:rFonts w:ascii="Cambria Math" w:eastAsiaTheme="minorEastAsia" w:hAnsiTheme="minorEastAsia"/>
                <w:szCs w:val="21"/>
              </w:rPr>
              <m:t>3</m:t>
            </m:r>
          </m:den>
        </m:f>
      </m:oMath>
      <w:r w:rsidRPr="00CC1640">
        <w:rPr>
          <w:rFonts w:asciiTheme="minorEastAsia" w:eastAsiaTheme="minorEastAsia" w:hAnsiTheme="minorEastAsia"/>
          <w:szCs w:val="21"/>
        </w:rPr>
        <w:t>∶5=1.6∶2.4</w:t>
      </w:r>
    </w:p>
    <w:p w:rsidR="00E1548C" w:rsidRPr="00CC1640" w:rsidRDefault="00E1548C" w:rsidP="00E1548C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m:oMath>
        <m:f>
          <m:fPr>
            <m:ctrlPr>
              <w:rPr>
                <w:rFonts w:ascii="Cambria Math" w:eastAsiaTheme="minorEastAsia" w:hAnsiTheme="minorEastAsia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Theme="minorEastAsia"/>
                <w:szCs w:val="21"/>
              </w:rPr>
              <m:t>10</m:t>
            </m:r>
          </m:num>
          <m:den>
            <m:r>
              <m:rPr>
                <m:sty m:val="p"/>
              </m:rPr>
              <w:rPr>
                <w:rFonts w:ascii="Cambria Math" w:eastAsiaTheme="minorEastAsia" w:hAnsiTheme="minorEastAsia"/>
                <w:szCs w:val="21"/>
              </w:rPr>
              <m:t>3</m:t>
            </m:r>
          </m:den>
        </m:f>
      </m:oMath>
      <w:r w:rsidRPr="00CC1640">
        <w:rPr>
          <w:rFonts w:asciiTheme="minorEastAsia" w:eastAsiaTheme="minorEastAsia" w:hAnsiTheme="minorEastAsia"/>
          <w:szCs w:val="21"/>
        </w:rPr>
        <w:t>∶5=40∶60　1.6∶2.4=40∶60</w:t>
      </w:r>
    </w:p>
    <w:p w:rsidR="00E1548C" w:rsidRPr="00CC1640" w:rsidRDefault="00E1548C" w:rsidP="00E1548C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意义</w:t>
      </w:r>
      <w:r w:rsidRPr="00CC1640">
        <w:rPr>
          <w:rFonts w:asciiTheme="minorEastAsia" w:eastAsiaTheme="minorEastAsia" w:hAnsiTheme="minorEastAsia"/>
          <w:szCs w:val="21"/>
        </w:rPr>
        <w:t>:</w:t>
      </w:r>
      <w:r w:rsidRPr="00CC1640">
        <w:rPr>
          <w:rFonts w:asciiTheme="minorEastAsia" w:eastAsiaTheme="minorEastAsia" w:hAnsiTheme="minorEastAsia" w:hint="eastAsia"/>
          <w:szCs w:val="21"/>
        </w:rPr>
        <w:t>表示两个比相等的式子叫做比例。</w:t>
      </w:r>
    </w:p>
    <w:p w:rsidR="00E1548C" w:rsidRPr="00CC1640" w:rsidRDefault="00E1548C" w:rsidP="00E1548C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组成比例的基本条件</w:t>
      </w:r>
      <w:r w:rsidRPr="00CC1640">
        <w:rPr>
          <w:rFonts w:asciiTheme="minorEastAsia" w:eastAsiaTheme="minorEastAsia" w:hAnsiTheme="minorEastAsia"/>
          <w:szCs w:val="21"/>
        </w:rPr>
        <w:t>:</w:t>
      </w:r>
      <w:r w:rsidRPr="00CC1640">
        <w:rPr>
          <w:rFonts w:asciiTheme="minorEastAsia" w:eastAsiaTheme="minorEastAsia" w:hAnsiTheme="minorEastAsia" w:hint="eastAsia"/>
          <w:szCs w:val="21"/>
        </w:rPr>
        <w:t>两个比的比值必须相等才能组成比例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否则不能组成比例。</w:t>
      </w:r>
    </w:p>
    <w:p w:rsidR="00E1548C" w:rsidRPr="00CC1640" w:rsidRDefault="00E1548C" w:rsidP="00E1548C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 w:hint="eastAsia"/>
          <w:szCs w:val="21"/>
        </w:rPr>
        <w:t>【教学反思】</w:t>
      </w:r>
    </w:p>
    <w:p w:rsidR="00E1548C" w:rsidRPr="00CC1640" w:rsidRDefault="00E1548C" w:rsidP="00E1548C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color w:val="FF00FF"/>
          <w:szCs w:val="21"/>
        </w:rPr>
        <w:t>[</w:t>
      </w:r>
      <w:r w:rsidRPr="00CC1640">
        <w:rPr>
          <w:rFonts w:asciiTheme="minorEastAsia" w:eastAsiaTheme="minorEastAsia" w:hAnsiTheme="minorEastAsia" w:hint="eastAsia"/>
          <w:color w:val="FF00FF"/>
          <w:szCs w:val="21"/>
        </w:rPr>
        <w:t>成功之处</w:t>
      </w:r>
      <w:r w:rsidRPr="00CC1640">
        <w:rPr>
          <w:rFonts w:asciiTheme="minorEastAsia" w:eastAsiaTheme="minorEastAsia" w:hAnsiTheme="minorEastAsia"/>
          <w:color w:val="FF00FF"/>
          <w:szCs w:val="21"/>
        </w:rPr>
        <w:t>]</w:t>
      </w:r>
      <w:r w:rsidRPr="00CC1640">
        <w:rPr>
          <w:rFonts w:asciiTheme="minorEastAsia" w:eastAsiaTheme="minorEastAsia" w:hAnsiTheme="minorEastAsia"/>
          <w:szCs w:val="21"/>
        </w:rPr>
        <w:t xml:space="preserve">　1.</w:t>
      </w:r>
      <w:r w:rsidRPr="00CC1640">
        <w:rPr>
          <w:rFonts w:asciiTheme="minorEastAsia" w:eastAsiaTheme="minorEastAsia" w:hAnsiTheme="minorEastAsia" w:hint="eastAsia"/>
          <w:szCs w:val="21"/>
        </w:rPr>
        <w:t>由于经过了很长的时间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学生的知识有了一定的遗忘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而本课的学习是建立了上册比的基础知识上学习的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所以在教学前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先给学生复习比的知识。什么叫比</w:t>
      </w:r>
      <w:r w:rsidRPr="00CC1640">
        <w:rPr>
          <w:rFonts w:asciiTheme="minorEastAsia" w:eastAsiaTheme="minorEastAsia" w:hAnsiTheme="minorEastAsia"/>
          <w:szCs w:val="21"/>
        </w:rPr>
        <w:t>?</w:t>
      </w:r>
      <w:r w:rsidRPr="00CC1640">
        <w:rPr>
          <w:rFonts w:asciiTheme="minorEastAsia" w:eastAsiaTheme="minorEastAsia" w:hAnsiTheme="minorEastAsia" w:hint="eastAsia"/>
          <w:szCs w:val="21"/>
        </w:rPr>
        <w:t>什么是比值</w:t>
      </w:r>
      <w:r w:rsidRPr="00CC1640">
        <w:rPr>
          <w:rFonts w:asciiTheme="minorEastAsia" w:eastAsiaTheme="minorEastAsia" w:hAnsiTheme="minorEastAsia"/>
          <w:szCs w:val="21"/>
        </w:rPr>
        <w:t>?</w:t>
      </w:r>
      <w:r w:rsidRPr="00CC1640">
        <w:rPr>
          <w:rFonts w:asciiTheme="minorEastAsia" w:eastAsiaTheme="minorEastAsia" w:hAnsiTheme="minorEastAsia" w:hint="eastAsia"/>
          <w:szCs w:val="21"/>
        </w:rPr>
        <w:t>怎样求比值</w:t>
      </w:r>
      <w:r w:rsidRPr="00CC1640">
        <w:rPr>
          <w:rFonts w:asciiTheme="minorEastAsia" w:eastAsiaTheme="minorEastAsia" w:hAnsiTheme="minorEastAsia"/>
          <w:szCs w:val="21"/>
        </w:rPr>
        <w:t>?</w:t>
      </w:r>
      <w:r w:rsidRPr="00CC1640">
        <w:rPr>
          <w:rFonts w:asciiTheme="minorEastAsia" w:eastAsiaTheme="minorEastAsia" w:hAnsiTheme="minorEastAsia" w:hint="eastAsia"/>
          <w:szCs w:val="21"/>
        </w:rPr>
        <w:t>怎样化简比</w:t>
      </w:r>
      <w:r w:rsidRPr="00CC1640">
        <w:rPr>
          <w:rFonts w:asciiTheme="minorEastAsia" w:eastAsiaTheme="minorEastAsia" w:hAnsiTheme="minorEastAsia"/>
          <w:szCs w:val="21"/>
        </w:rPr>
        <w:t>?</w:t>
      </w:r>
      <w:r w:rsidRPr="00CC1640">
        <w:rPr>
          <w:rFonts w:asciiTheme="minorEastAsia" w:eastAsiaTheme="minorEastAsia" w:hAnsiTheme="minorEastAsia" w:hint="eastAsia"/>
          <w:szCs w:val="21"/>
        </w:rPr>
        <w:t>而组成比例的两个比比值相等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所以求比值就变得非常重要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让学生练习几题求比值的习题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既复习了以前的知识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又为本节课的学习提供了很好的帮助。</w:t>
      </w:r>
    </w:p>
    <w:p w:rsidR="00E1548C" w:rsidRPr="00CC1640" w:rsidRDefault="00E1548C" w:rsidP="00E1548C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szCs w:val="21"/>
        </w:rPr>
        <w:t>2.</w:t>
      </w:r>
      <w:r w:rsidRPr="00CC1640">
        <w:rPr>
          <w:rFonts w:asciiTheme="minorEastAsia" w:eastAsiaTheme="minorEastAsia" w:hAnsiTheme="minorEastAsia" w:hint="eastAsia"/>
          <w:szCs w:val="21"/>
        </w:rPr>
        <w:t>在学习比例的意义时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先让学生根据要求亲自动手写出两个数的比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并求出比值。然后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分析这些比的比值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看发现了什么。在学生充分感知的基础上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揭示比例的意义。与此同时还要使学生在学习过程中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理解比值相等时组成比例的核心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在判断两个比能不能组成比例时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关键看这两个比的比值是否相等。</w:t>
      </w:r>
    </w:p>
    <w:p w:rsidR="00E1548C" w:rsidRPr="00CC1640" w:rsidRDefault="00E1548C" w:rsidP="00E1548C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color w:val="FF00FF"/>
          <w:szCs w:val="21"/>
        </w:rPr>
        <w:t>[</w:t>
      </w:r>
      <w:r w:rsidRPr="00CC1640">
        <w:rPr>
          <w:rFonts w:asciiTheme="minorEastAsia" w:eastAsiaTheme="minorEastAsia" w:hAnsiTheme="minorEastAsia" w:hint="eastAsia"/>
          <w:color w:val="FF00FF"/>
          <w:szCs w:val="21"/>
        </w:rPr>
        <w:t>不足之处</w:t>
      </w:r>
      <w:r w:rsidRPr="00CC1640">
        <w:rPr>
          <w:rFonts w:asciiTheme="minorEastAsia" w:eastAsiaTheme="minorEastAsia" w:hAnsiTheme="minorEastAsia"/>
          <w:color w:val="FF00FF"/>
          <w:szCs w:val="21"/>
        </w:rPr>
        <w:t>]</w:t>
      </w:r>
      <w:r w:rsidRPr="00CC1640">
        <w:rPr>
          <w:rFonts w:asciiTheme="minorEastAsia" w:eastAsiaTheme="minorEastAsia" w:hAnsiTheme="minorEastAsia"/>
          <w:szCs w:val="21"/>
        </w:rPr>
        <w:t xml:space="preserve">　</w:t>
      </w:r>
      <w:r w:rsidRPr="00CC1640">
        <w:rPr>
          <w:rFonts w:asciiTheme="minorEastAsia" w:eastAsiaTheme="minorEastAsia" w:hAnsiTheme="minorEastAsia" w:hint="eastAsia"/>
          <w:szCs w:val="21"/>
        </w:rPr>
        <w:t>对旧知识的掌握还需熟练。本课的学习是建立在比的基础知识上学习的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组成比例的两个比比值相等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所以求比值就变得非常重要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通过课前的复习准备发现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学生对求比值的知识有些陌生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还需要多练习巩固。</w:t>
      </w:r>
    </w:p>
    <w:p w:rsidR="00E1548C" w:rsidRPr="00CC1640" w:rsidRDefault="00E1548C" w:rsidP="00E1548C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C1640">
        <w:rPr>
          <w:rFonts w:asciiTheme="minorEastAsia" w:eastAsiaTheme="minorEastAsia" w:hAnsiTheme="minorEastAsia"/>
          <w:color w:val="FF00FF"/>
          <w:szCs w:val="21"/>
        </w:rPr>
        <w:t>[</w:t>
      </w:r>
      <w:r w:rsidRPr="00CC1640">
        <w:rPr>
          <w:rFonts w:asciiTheme="minorEastAsia" w:eastAsiaTheme="minorEastAsia" w:hAnsiTheme="minorEastAsia" w:hint="eastAsia"/>
          <w:color w:val="FF00FF"/>
          <w:szCs w:val="21"/>
        </w:rPr>
        <w:t>再教设计</w:t>
      </w:r>
      <w:r w:rsidRPr="00CC1640">
        <w:rPr>
          <w:rFonts w:asciiTheme="minorEastAsia" w:eastAsiaTheme="minorEastAsia" w:hAnsiTheme="minorEastAsia"/>
          <w:color w:val="FF00FF"/>
          <w:szCs w:val="21"/>
        </w:rPr>
        <w:t>]</w:t>
      </w:r>
      <w:r w:rsidRPr="00CC1640">
        <w:rPr>
          <w:rFonts w:asciiTheme="minorEastAsia" w:eastAsiaTheme="minorEastAsia" w:hAnsiTheme="minorEastAsia"/>
          <w:szCs w:val="21"/>
        </w:rPr>
        <w:t xml:space="preserve">　</w:t>
      </w:r>
      <w:r w:rsidRPr="00CC1640">
        <w:rPr>
          <w:rFonts w:asciiTheme="minorEastAsia" w:eastAsiaTheme="minorEastAsia" w:hAnsiTheme="minorEastAsia" w:hint="eastAsia"/>
          <w:szCs w:val="21"/>
        </w:rPr>
        <w:t xml:space="preserve"> 再教学时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要注重在练习中多设计一些求比值的练习题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给学生充足的时间去回忆和巩固旧知识</w:t>
      </w:r>
      <w:r w:rsidRPr="00CC1640">
        <w:rPr>
          <w:rFonts w:asciiTheme="minorEastAsia" w:eastAsiaTheme="minorEastAsia" w:hAnsiTheme="minorEastAsia"/>
          <w:szCs w:val="21"/>
        </w:rPr>
        <w:t>,</w:t>
      </w:r>
      <w:r w:rsidRPr="00CC1640">
        <w:rPr>
          <w:rFonts w:asciiTheme="minorEastAsia" w:eastAsiaTheme="minorEastAsia" w:hAnsiTheme="minorEastAsia" w:hint="eastAsia"/>
          <w:szCs w:val="21"/>
        </w:rPr>
        <w:t>为判断能否组成比例做好基础铺垫。</w:t>
      </w:r>
    </w:p>
    <w:p w:rsidR="00760882" w:rsidRPr="00E1548C" w:rsidRDefault="00760882"/>
    <w:sectPr w:rsidR="00760882" w:rsidRPr="00E1548C" w:rsidSect="007608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1548C"/>
    <w:rsid w:val="00760882"/>
    <w:rsid w:val="00E154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48C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1548C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1548C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243</Words>
  <Characters>1386</Characters>
  <Application>Microsoft Office Word</Application>
  <DocSecurity>0</DocSecurity>
  <Lines>11</Lines>
  <Paragraphs>3</Paragraphs>
  <ScaleCrop>false</ScaleCrop>
  <Company/>
  <LinksUpToDate>false</LinksUpToDate>
  <CharactersWithSpaces>1626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2021-11-16T03:27:00Z</dcterms:created>
  <dcterms:modified xsi:type="dcterms:W3CDTF">2021-11-16T03:27:00Z</dcterms:modified>
</cp:coreProperties>
</file>